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7CD" w:rsidRPr="00A73075" w:rsidRDefault="00E677CD" w:rsidP="00E677CD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73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Муниципальное </w:t>
      </w:r>
      <w:r w:rsidR="00F32F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казённое </w:t>
      </w:r>
      <w:r w:rsidRPr="00A73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общеобразовательное учреждение</w:t>
      </w:r>
    </w:p>
    <w:p w:rsidR="00E677CD" w:rsidRPr="00A73075" w:rsidRDefault="00E677CD" w:rsidP="00E677CD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73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«Эльтонская средняя школа»</w:t>
      </w:r>
    </w:p>
    <w:p w:rsidR="00E677CD" w:rsidRPr="00A73075" w:rsidRDefault="00E677CD" w:rsidP="00E677C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3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Палласовского муниципального района</w:t>
      </w:r>
    </w:p>
    <w:p w:rsidR="00E677CD" w:rsidRPr="00A73075" w:rsidRDefault="00E677CD" w:rsidP="00E677CD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73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Волгоградской области</w:t>
      </w:r>
    </w:p>
    <w:p w:rsidR="00E677CD" w:rsidRPr="00A73075" w:rsidRDefault="00E677CD" w:rsidP="00E677CD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73075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</w:p>
    <w:p w:rsidR="00E677CD" w:rsidRPr="00A73075" w:rsidRDefault="00E677CD" w:rsidP="00E677CD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E677CD" w:rsidRPr="00A73075" w:rsidRDefault="00E677CD" w:rsidP="00E677CD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E677CD" w:rsidRDefault="00E677CD" w:rsidP="00E677C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3075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  <w:proofErr w:type="gramStart"/>
      <w:r w:rsidRPr="00A73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Индивидуальный  проект</w:t>
      </w:r>
      <w:proofErr w:type="gramEnd"/>
    </w:p>
    <w:p w:rsidR="00E677CD" w:rsidRPr="00A73075" w:rsidRDefault="00E677CD" w:rsidP="00E677C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теме</w:t>
      </w:r>
    </w:p>
    <w:p w:rsidR="00E677CD" w:rsidRPr="00A73075" w:rsidRDefault="00E677CD" w:rsidP="00E677CD">
      <w:pPr>
        <w:spacing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«Демографическая ситуация и прогноз изменения численности населения в посёлке Эльтон»</w:t>
      </w:r>
    </w:p>
    <w:p w:rsidR="00E677CD" w:rsidRPr="00A73075" w:rsidRDefault="00E677CD" w:rsidP="00E677C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77CD" w:rsidRPr="00A73075" w:rsidRDefault="00E677CD" w:rsidP="00E677C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730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r w:rsidRPr="00A73075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</w:p>
    <w:p w:rsidR="00E677CD" w:rsidRPr="00A73075" w:rsidRDefault="00E677CD" w:rsidP="00E677CD">
      <w:pPr>
        <w:shd w:val="clear" w:color="auto" w:fill="FFFFFF"/>
        <w:spacing w:after="0" w:line="360" w:lineRule="auto"/>
        <w:ind w:firstLine="538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3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 ученика</w:t>
      </w:r>
    </w:p>
    <w:p w:rsidR="00E677CD" w:rsidRPr="00A73075" w:rsidRDefault="00736473" w:rsidP="00E677CD">
      <w:pPr>
        <w:shd w:val="clear" w:color="auto" w:fill="FFFFFF"/>
        <w:spacing w:after="0" w:line="360" w:lineRule="auto"/>
        <w:ind w:firstLine="5387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 «а</w:t>
      </w:r>
      <w:bookmarkStart w:id="0" w:name="_GoBack"/>
      <w:bookmarkEnd w:id="0"/>
      <w:r w:rsidR="00E677CD" w:rsidRPr="00A73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класса</w:t>
      </w:r>
    </w:p>
    <w:p w:rsidR="00E677CD" w:rsidRPr="00A73075" w:rsidRDefault="00736473" w:rsidP="00E677CD">
      <w:pPr>
        <w:shd w:val="clear" w:color="auto" w:fill="FFFFFF"/>
        <w:spacing w:after="0" w:line="360" w:lineRule="auto"/>
        <w:ind w:firstLine="538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Сатанова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Самира</w:t>
      </w:r>
      <w:proofErr w:type="spellEnd"/>
      <w:r w:rsidR="00E677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677CD" w:rsidRPr="00A73075" w:rsidRDefault="00E677CD" w:rsidP="00E677CD">
      <w:pPr>
        <w:shd w:val="clear" w:color="auto" w:fill="FFFFFF"/>
        <w:spacing w:after="0" w:line="360" w:lineRule="auto"/>
        <w:ind w:firstLine="538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77CD" w:rsidRPr="00A73075" w:rsidRDefault="00E677CD" w:rsidP="00E677CD">
      <w:pPr>
        <w:shd w:val="clear" w:color="auto" w:fill="FFFFFF"/>
        <w:spacing w:after="0" w:line="360" w:lineRule="auto"/>
        <w:ind w:firstLine="538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3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Руководитель проекта:</w:t>
      </w:r>
    </w:p>
    <w:p w:rsidR="00E677CD" w:rsidRPr="00A73075" w:rsidRDefault="00E677CD" w:rsidP="00E677CD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</w:t>
      </w:r>
      <w:r w:rsidRPr="00A73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Кочергина</w:t>
      </w:r>
    </w:p>
    <w:p w:rsidR="00E677CD" w:rsidRPr="00A73075" w:rsidRDefault="00E677CD" w:rsidP="00E677CD">
      <w:pPr>
        <w:shd w:val="clear" w:color="auto" w:fill="FFFFFF"/>
        <w:spacing w:after="0" w:line="360" w:lineRule="auto"/>
        <w:ind w:firstLine="5387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73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Татьяна Александровна,</w:t>
      </w:r>
    </w:p>
    <w:p w:rsidR="00E677CD" w:rsidRPr="00A73075" w:rsidRDefault="00E677CD" w:rsidP="00E677CD">
      <w:pPr>
        <w:shd w:val="clear" w:color="auto" w:fill="FFFFFF"/>
        <w:spacing w:after="0" w:line="360" w:lineRule="auto"/>
        <w:ind w:firstLine="5387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73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учитель географии </w:t>
      </w:r>
    </w:p>
    <w:p w:rsidR="00E677CD" w:rsidRPr="00A73075" w:rsidRDefault="00E677CD" w:rsidP="00E677CD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E677CD" w:rsidRDefault="00E677CD" w:rsidP="00E677CD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E677CD" w:rsidRPr="00A73075" w:rsidRDefault="00E677CD" w:rsidP="00E677CD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E677CD" w:rsidRPr="00A73075" w:rsidRDefault="00E677CD" w:rsidP="00E677C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3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Эльтон</w:t>
      </w:r>
    </w:p>
    <w:p w:rsidR="00E677CD" w:rsidRPr="00A73075" w:rsidRDefault="00736473" w:rsidP="00E677CD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2023</w:t>
      </w:r>
    </w:p>
    <w:p w:rsidR="00F05595" w:rsidRPr="00DC5B97" w:rsidRDefault="00F05595" w:rsidP="00DC5B97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5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Содержание</w:t>
      </w:r>
    </w:p>
    <w:p w:rsidR="00F05595" w:rsidRPr="00DC5B97" w:rsidRDefault="00F05595" w:rsidP="00DC5B97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5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</w:t>
      </w:r>
      <w:r w:rsidR="00005654" w:rsidRPr="00DC5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C5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Введение                                                              </w:t>
      </w:r>
      <w:r w:rsidR="00005654" w:rsidRPr="00DC5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</w:t>
      </w:r>
      <w:r w:rsidRPr="00DC5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DC5B97" w:rsidRDefault="00F05595" w:rsidP="00DC5B97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5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2 Основное содержание                                                                          </w:t>
      </w:r>
      <w:r w:rsidR="00DC5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</w:t>
      </w:r>
    </w:p>
    <w:p w:rsidR="00F05595" w:rsidRPr="00DC5B97" w:rsidRDefault="00DC5B97" w:rsidP="00DC5B97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 w:rsidR="00F05595" w:rsidRPr="00DC5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 Историческая справка                                                                       </w:t>
      </w:r>
    </w:p>
    <w:p w:rsidR="00F05595" w:rsidRPr="00DC5B97" w:rsidRDefault="00F05595" w:rsidP="00DC5B97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5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 3 Практическая часть</w:t>
      </w:r>
    </w:p>
    <w:p w:rsidR="00DC5B97" w:rsidRPr="00DC5B97" w:rsidRDefault="00DC5B97" w:rsidP="00DC5B97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5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Заключение                                                                                                         </w:t>
      </w:r>
    </w:p>
    <w:p w:rsidR="00DC5B97" w:rsidRPr="00DC5B97" w:rsidRDefault="00DC5B97" w:rsidP="00DC5B97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5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Список литературы</w:t>
      </w:r>
    </w:p>
    <w:p w:rsidR="00DC5B97" w:rsidRPr="00DC5B97" w:rsidRDefault="00DC5B97" w:rsidP="00DC5B97">
      <w:pPr>
        <w:shd w:val="clear" w:color="auto" w:fill="FFFFFF"/>
        <w:spacing w:after="150" w:line="36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C5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Приложения</w:t>
      </w:r>
    </w:p>
    <w:p w:rsidR="00F05595" w:rsidRPr="00DC5B97" w:rsidRDefault="00DC5B97" w:rsidP="00DC5B9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F05595" w:rsidRPr="00DC5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</w:t>
      </w:r>
    </w:p>
    <w:p w:rsidR="00F05595" w:rsidRPr="00AB5C33" w:rsidRDefault="00F05595" w:rsidP="00F0559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677CD" w:rsidRDefault="00E677CD" w:rsidP="00E677CD"/>
    <w:p w:rsidR="00E677CD" w:rsidRDefault="00E677CD" w:rsidP="00E677CD"/>
    <w:p w:rsidR="00E677CD" w:rsidRDefault="00E677CD" w:rsidP="00E677CD"/>
    <w:p w:rsidR="00E677CD" w:rsidRDefault="00E677CD" w:rsidP="00E677CD"/>
    <w:p w:rsidR="00E677CD" w:rsidRDefault="00E677CD" w:rsidP="00E677CD"/>
    <w:p w:rsidR="00E677CD" w:rsidRDefault="00E677CD" w:rsidP="00E677CD"/>
    <w:p w:rsidR="00E677CD" w:rsidRDefault="00E677CD" w:rsidP="00E677CD"/>
    <w:p w:rsidR="00E677CD" w:rsidRDefault="00E677CD" w:rsidP="00E677CD"/>
    <w:p w:rsidR="00E677CD" w:rsidRDefault="00E677CD" w:rsidP="00E677CD"/>
    <w:p w:rsidR="00E677CD" w:rsidRDefault="00E677CD" w:rsidP="00E677CD"/>
    <w:p w:rsidR="00E677CD" w:rsidRDefault="00E677CD" w:rsidP="00E677CD"/>
    <w:p w:rsidR="00AB5C33" w:rsidRPr="00AB5C33" w:rsidRDefault="00AB5C33" w:rsidP="00AB5C3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B5C33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B5C33" w:rsidRDefault="00AB5C33" w:rsidP="00AB5C3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B5C33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676B1E" w:rsidRDefault="00676B1E" w:rsidP="00AB5C3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76B1E" w:rsidRDefault="00676B1E" w:rsidP="00AB5C3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76B1E" w:rsidRDefault="00676B1E" w:rsidP="00AB5C3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76B1E" w:rsidRPr="00AB5C33" w:rsidRDefault="00676B1E" w:rsidP="00AB5C3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B5C33" w:rsidRPr="00CE1F1E" w:rsidRDefault="00AB5C33" w:rsidP="00CE1F1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B5C33">
        <w:rPr>
          <w:rFonts w:ascii="Arial" w:eastAsia="Times New Roman" w:hAnsi="Arial" w:cs="Arial"/>
          <w:color w:val="252525"/>
          <w:lang w:eastAsia="ru-RU"/>
        </w:rPr>
        <w:lastRenderedPageBreak/>
        <w:br/>
      </w:r>
      <w:r w:rsidRPr="00DC5B97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t>Введение</w:t>
      </w:r>
    </w:p>
    <w:p w:rsidR="00CE1F1E" w:rsidRDefault="00AB5C33" w:rsidP="00CE1F1E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5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Актуальность </w:t>
      </w:r>
    </w:p>
    <w:p w:rsidR="00AB5C33" w:rsidRPr="00DC5B97" w:rsidRDefault="00AB5C33" w:rsidP="00CE1F1E">
      <w:pPr>
        <w:shd w:val="clear" w:color="auto" w:fill="FFFFFF"/>
        <w:spacing w:after="150"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5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 данной темы обусловлен</w:t>
      </w:r>
      <w:r w:rsidR="00676B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</w:t>
      </w:r>
      <w:r w:rsidRPr="00DC5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тем, что решение проблем демографии Российской Федерации, каждого её региона и в частности, отдельных населенных пунктов, является одной из главных проблем на сегодняшний день. Демографические проблемы существуют и в нашем родном селе. Это очень остро чувствуется на численности учащихся школы: с каждым годом их становится всё меньше и меньше</w:t>
      </w:r>
      <w:r w:rsidR="00125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DC5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 думаю, </w:t>
      </w:r>
      <w:r w:rsidR="00125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C5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решен</w:t>
      </w:r>
      <w:r w:rsidR="00125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ие демографических проблем нашего </w:t>
      </w:r>
      <w:r w:rsidRPr="00DC5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населенных пунктов </w:t>
      </w:r>
      <w:r w:rsidR="00125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посёлка Эльтон </w:t>
      </w:r>
      <w:r w:rsidRPr="00DC5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очень акт</w:t>
      </w:r>
      <w:r w:rsidR="00125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уально сегодня, и поэтому решил </w:t>
      </w:r>
      <w:r w:rsidRPr="00DC5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привлечь внимание к этой проблеме.</w:t>
      </w:r>
    </w:p>
    <w:p w:rsidR="001257D0" w:rsidRDefault="001257D0" w:rsidP="001257D0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Цель: </w:t>
      </w:r>
      <w:r w:rsidR="00AB5C33" w:rsidRPr="00DC5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помочь осознать социальную значимость знаний, связанных с изменением численности населения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посёлка Эльтон.</w:t>
      </w:r>
    </w:p>
    <w:p w:rsidR="00AB5C33" w:rsidRPr="00DC5B97" w:rsidRDefault="00AB5C33" w:rsidP="001257D0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5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Задачи:</w:t>
      </w:r>
    </w:p>
    <w:p w:rsidR="001257D0" w:rsidRDefault="00AB5C33" w:rsidP="001257D0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5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125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C5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Сравнить демографическую ситуацию по годам в </w:t>
      </w:r>
      <w:r w:rsidR="00125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п. Эльтон</w:t>
      </w:r>
      <w:r w:rsidRPr="00DC5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помощью статистических данных; </w:t>
      </w:r>
    </w:p>
    <w:p w:rsidR="00AB5C33" w:rsidRPr="00DC5B97" w:rsidRDefault="00AB5C33" w:rsidP="001257D0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5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125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C5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Проанализировать собранный материал с целью прогнозирования изменения численности населения.</w:t>
      </w:r>
    </w:p>
    <w:p w:rsidR="00AB5C33" w:rsidRPr="00DC5B97" w:rsidRDefault="00AB5C33" w:rsidP="001257D0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5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125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C5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Определить проблемы демографического развития, предложить пути их решения.</w:t>
      </w:r>
    </w:p>
    <w:p w:rsidR="00AB5C33" w:rsidRPr="00DC5B97" w:rsidRDefault="00AB5C33" w:rsidP="001257D0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5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Объект исследования – население </w:t>
      </w:r>
      <w:r w:rsidR="00125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п. Эльтон Палласовского муниципального района Волгоградской области.</w:t>
      </w:r>
    </w:p>
    <w:p w:rsidR="00AB5C33" w:rsidRPr="00DC5B97" w:rsidRDefault="00AB5C33" w:rsidP="001257D0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5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 исследования – численность населения</w:t>
      </w:r>
      <w:r w:rsidR="00125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B5C33" w:rsidRPr="00DC5B97" w:rsidRDefault="00AB5C33" w:rsidP="001257D0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5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Гипотеза – отсутствие должной инфраструктуры села и рабочих мест одна из причин </w:t>
      </w:r>
      <w:r w:rsidR="00125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уменьшения численности </w:t>
      </w:r>
      <w:r w:rsidRPr="00DC5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населения.</w:t>
      </w:r>
    </w:p>
    <w:p w:rsidR="00AB5C33" w:rsidRPr="00DC5B97" w:rsidRDefault="00AB5C33" w:rsidP="001257D0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5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Методы исследования – беседа со специалистами сельской администрации;</w:t>
      </w:r>
      <w:r w:rsidR="00021F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C5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составление и анализ </w:t>
      </w:r>
      <w:r w:rsidR="00676B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данных.</w:t>
      </w:r>
    </w:p>
    <w:p w:rsidR="00021F41" w:rsidRDefault="00021F41" w:rsidP="001257D0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21F41" w:rsidRDefault="00021F41" w:rsidP="001257D0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21F41" w:rsidRDefault="00021F41" w:rsidP="001257D0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21F41" w:rsidRDefault="00021F41" w:rsidP="001257D0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21F41" w:rsidRDefault="00021F41" w:rsidP="001257D0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21F41" w:rsidRDefault="00021F41" w:rsidP="001257D0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21F41" w:rsidRDefault="00021F41" w:rsidP="001257D0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21F41" w:rsidRDefault="00021F41" w:rsidP="001257D0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21F41" w:rsidRDefault="00021F41" w:rsidP="001257D0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21F41" w:rsidRDefault="00021F41" w:rsidP="001257D0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21F41" w:rsidRDefault="00021F41" w:rsidP="001257D0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21F41" w:rsidRDefault="00021F41" w:rsidP="001257D0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21F41" w:rsidRDefault="00021F41" w:rsidP="001257D0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21F41" w:rsidRDefault="00021F41" w:rsidP="001257D0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21F41" w:rsidRDefault="00021F41" w:rsidP="001257D0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21F41" w:rsidRDefault="00021F41" w:rsidP="001257D0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21F41" w:rsidRDefault="00021F41" w:rsidP="001257D0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21F41" w:rsidRDefault="00021F41" w:rsidP="001257D0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21F41" w:rsidRDefault="00021F41" w:rsidP="001257D0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21F41" w:rsidRDefault="00021F41" w:rsidP="001257D0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21F41" w:rsidRDefault="00021F41" w:rsidP="001257D0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B5C33" w:rsidRPr="00DC5B97" w:rsidRDefault="00AB5C33" w:rsidP="00021F41">
      <w:pPr>
        <w:shd w:val="clear" w:color="auto" w:fill="FFFFFF"/>
        <w:spacing w:after="15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5B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Основное содержание</w:t>
      </w:r>
    </w:p>
    <w:p w:rsidR="00AB5C33" w:rsidRPr="00DC5B97" w:rsidRDefault="00AB5C33" w:rsidP="001257D0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5B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2.1 Историческая справка</w:t>
      </w:r>
    </w:p>
    <w:p w:rsidR="00AB5C33" w:rsidRDefault="00597621" w:rsidP="00597621">
      <w:pPr>
        <w:shd w:val="clear" w:color="auto" w:fill="FFFFFF"/>
        <w:spacing w:after="15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97621">
        <w:rPr>
          <w:rFonts w:ascii="Times New Roman" w:hAnsi="Times New Roman" w:cs="Times New Roman"/>
          <w:sz w:val="28"/>
          <w:szCs w:val="28"/>
        </w:rPr>
        <w:t>После постройки железной дороги  станция первого участка, организованная в 5 к</w:t>
      </w:r>
      <w:r>
        <w:rPr>
          <w:rFonts w:ascii="Times New Roman" w:hAnsi="Times New Roman" w:cs="Times New Roman"/>
          <w:sz w:val="28"/>
          <w:szCs w:val="28"/>
        </w:rPr>
        <w:t>м к востоку от озера Эльтон, по</w:t>
      </w:r>
      <w:r w:rsidRPr="00597621">
        <w:rPr>
          <w:rFonts w:ascii="Times New Roman" w:hAnsi="Times New Roman" w:cs="Times New Roman"/>
          <w:sz w:val="28"/>
          <w:szCs w:val="28"/>
        </w:rPr>
        <w:t>лучила название «Эльтон</w:t>
      </w:r>
      <w:r w:rsidRPr="008C7EF5">
        <w:rPr>
          <w:rFonts w:ascii="Times New Roman" w:hAnsi="Times New Roman" w:cs="Times New Roman"/>
          <w:sz w:val="28"/>
          <w:szCs w:val="28"/>
        </w:rPr>
        <w:t xml:space="preserve">». </w:t>
      </w:r>
      <w:r w:rsidR="008C7EF5" w:rsidRPr="008C7EF5">
        <w:rPr>
          <w:rFonts w:ascii="Times New Roman" w:hAnsi="Times New Roman" w:cs="Times New Roman"/>
          <w:sz w:val="28"/>
          <w:szCs w:val="28"/>
        </w:rPr>
        <w:t xml:space="preserve">Жители старого Эльтона стали самовольно селиться у станции. Земли у железнодорожного полотна были казенными, и Управление государственным имуществом выставило эти земли на торги. Первые торги состоялись в 1911 году, и проводились Житкурским волостным управлением. В результате в аренду было сдано 24 участка земли площадью 150 кв. саженей в каждом и стоимостью по 5 копеек за кв. сажень. Участки арендовали жители сел Житкур, </w:t>
      </w:r>
      <w:proofErr w:type="gramStart"/>
      <w:r w:rsidR="008C7EF5" w:rsidRPr="008C7EF5">
        <w:rPr>
          <w:rFonts w:ascii="Times New Roman" w:hAnsi="Times New Roman" w:cs="Times New Roman"/>
          <w:sz w:val="28"/>
          <w:szCs w:val="28"/>
        </w:rPr>
        <w:t>Пришиб</w:t>
      </w:r>
      <w:proofErr w:type="gramEnd"/>
      <w:r w:rsidR="008C7EF5" w:rsidRPr="008C7EF5">
        <w:rPr>
          <w:rFonts w:ascii="Times New Roman" w:hAnsi="Times New Roman" w:cs="Times New Roman"/>
          <w:sz w:val="28"/>
          <w:szCs w:val="28"/>
        </w:rPr>
        <w:t xml:space="preserve"> (Ленинск), Харабали, </w:t>
      </w:r>
      <w:proofErr w:type="spellStart"/>
      <w:r w:rsidR="008C7EF5" w:rsidRPr="008C7EF5">
        <w:rPr>
          <w:rFonts w:ascii="Times New Roman" w:hAnsi="Times New Roman" w:cs="Times New Roman"/>
          <w:sz w:val="28"/>
          <w:szCs w:val="28"/>
        </w:rPr>
        <w:t>Болкуны</w:t>
      </w:r>
      <w:proofErr w:type="spellEnd"/>
      <w:r w:rsidR="008C7EF5" w:rsidRPr="008C7EF5">
        <w:rPr>
          <w:rFonts w:ascii="Times New Roman" w:hAnsi="Times New Roman" w:cs="Times New Roman"/>
          <w:sz w:val="28"/>
          <w:szCs w:val="28"/>
        </w:rPr>
        <w:t xml:space="preserve">, Слободы Николаевской, г. Камышина, среди которых были в основном крестьяне и мещане. Они-то и стали первыми жителями вновь образованного поселка. История сохранила их имена — С. И. </w:t>
      </w:r>
      <w:proofErr w:type="spellStart"/>
      <w:r w:rsidR="008C7EF5" w:rsidRPr="008C7EF5">
        <w:rPr>
          <w:rFonts w:ascii="Times New Roman" w:hAnsi="Times New Roman" w:cs="Times New Roman"/>
          <w:sz w:val="28"/>
          <w:szCs w:val="28"/>
        </w:rPr>
        <w:t>Гнутенко</w:t>
      </w:r>
      <w:proofErr w:type="spellEnd"/>
      <w:r w:rsidR="008C7EF5" w:rsidRPr="008C7EF5">
        <w:rPr>
          <w:rFonts w:ascii="Times New Roman" w:hAnsi="Times New Roman" w:cs="Times New Roman"/>
          <w:sz w:val="28"/>
          <w:szCs w:val="28"/>
        </w:rPr>
        <w:t>, Н. Д. Морозов, Я. К. Ка</w:t>
      </w:r>
      <w:r w:rsidR="008C7EF5">
        <w:rPr>
          <w:rFonts w:ascii="Times New Roman" w:hAnsi="Times New Roman" w:cs="Times New Roman"/>
          <w:sz w:val="28"/>
          <w:szCs w:val="28"/>
        </w:rPr>
        <w:t>рпов, Д. Г. Шумилин, М. Ф. Соко</w:t>
      </w:r>
      <w:r w:rsidR="008C7EF5" w:rsidRPr="008C7EF5">
        <w:rPr>
          <w:rFonts w:ascii="Times New Roman" w:hAnsi="Times New Roman" w:cs="Times New Roman"/>
          <w:sz w:val="28"/>
          <w:szCs w:val="28"/>
        </w:rPr>
        <w:t>лов и другие. Сам же поселок получил название «</w:t>
      </w:r>
      <w:proofErr w:type="spellStart"/>
      <w:r w:rsidR="008C7EF5" w:rsidRPr="008C7EF5">
        <w:rPr>
          <w:rFonts w:ascii="Times New Roman" w:hAnsi="Times New Roman" w:cs="Times New Roman"/>
          <w:sz w:val="28"/>
          <w:szCs w:val="28"/>
        </w:rPr>
        <w:t>Вуколыч</w:t>
      </w:r>
      <w:proofErr w:type="spellEnd"/>
      <w:r w:rsidR="008C7EF5" w:rsidRPr="008C7EF5">
        <w:rPr>
          <w:rFonts w:ascii="Times New Roman" w:hAnsi="Times New Roman" w:cs="Times New Roman"/>
          <w:sz w:val="28"/>
          <w:szCs w:val="28"/>
        </w:rPr>
        <w:t>» (или «</w:t>
      </w:r>
      <w:proofErr w:type="spellStart"/>
      <w:r w:rsidR="008C7EF5" w:rsidRPr="008C7EF5">
        <w:rPr>
          <w:rFonts w:ascii="Times New Roman" w:hAnsi="Times New Roman" w:cs="Times New Roman"/>
          <w:sz w:val="28"/>
          <w:szCs w:val="28"/>
        </w:rPr>
        <w:t>Уколыч</w:t>
      </w:r>
      <w:proofErr w:type="spellEnd"/>
      <w:r w:rsidR="008C7EF5" w:rsidRPr="008C7EF5">
        <w:rPr>
          <w:rFonts w:ascii="Times New Roman" w:hAnsi="Times New Roman" w:cs="Times New Roman"/>
          <w:sz w:val="28"/>
          <w:szCs w:val="28"/>
        </w:rPr>
        <w:t>»). 19 июля 1911 года надзирателем за казенн</w:t>
      </w:r>
      <w:r w:rsidR="008C7EF5">
        <w:rPr>
          <w:rFonts w:ascii="Times New Roman" w:hAnsi="Times New Roman" w:cs="Times New Roman"/>
          <w:sz w:val="28"/>
          <w:szCs w:val="28"/>
        </w:rPr>
        <w:t>ыми землями в Управление Госиму</w:t>
      </w:r>
      <w:r w:rsidR="008C7EF5" w:rsidRPr="008C7EF5">
        <w:rPr>
          <w:rFonts w:ascii="Times New Roman" w:hAnsi="Times New Roman" w:cs="Times New Roman"/>
          <w:sz w:val="28"/>
          <w:szCs w:val="28"/>
        </w:rPr>
        <w:t>ществом было написано ходатайство от имени жителей поселка о переименовании его в «Эльтон». Об этом в «Астраханских ведомостях» появилось объявление</w:t>
      </w:r>
      <w:r w:rsidR="00273B35">
        <w:rPr>
          <w:rFonts w:ascii="Times New Roman" w:hAnsi="Times New Roman" w:cs="Times New Roman"/>
          <w:sz w:val="28"/>
          <w:szCs w:val="28"/>
        </w:rPr>
        <w:t>.</w:t>
      </w:r>
    </w:p>
    <w:p w:rsidR="009D14DE" w:rsidRPr="009D14DE" w:rsidRDefault="009D14DE" w:rsidP="00F17C5A">
      <w:pPr>
        <w:shd w:val="clear" w:color="auto" w:fill="FFFFFF"/>
        <w:spacing w:before="120" w:after="120" w:line="360" w:lineRule="auto"/>
        <w:ind w:firstLine="708"/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</w:pPr>
      <w:r w:rsidRPr="009D14DE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Основан как посёлок станции </w:t>
      </w:r>
      <w:hyperlink r:id="rId6" w:tooltip="Эльтон (станция) (страница отсутствует)" w:history="1">
        <w:r w:rsidRPr="009D14D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Эльтон</w:t>
        </w:r>
      </w:hyperlink>
      <w:r w:rsidRPr="009D14D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9D14D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9D14DE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"https://ru.wikipedia.org/wiki/%D0%A0%D1%8F%D0%B7%D0%B0%D0%BD%D0%BE-%D0%A3%D1%80%D0%B0%D0%BB%D1%8C%D1%81%D0%BA%D0%B0%D1%8F_%D0%B6%D0%B5%D0%BB%D0%B5%D0%B7%D0%BD%D0%B0%D1%8F_%D0%B4%D0%BE%D1%80%D0%BE%D0%B3%D0%B0" \o "Рязано-Уральская железная дорога" </w:instrText>
      </w:r>
      <w:r w:rsidRPr="009D14D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9D14DE">
        <w:rPr>
          <w:rFonts w:ascii="Times New Roman" w:eastAsia="Times New Roman" w:hAnsi="Times New Roman" w:cs="Times New Roman"/>
          <w:sz w:val="28"/>
          <w:szCs w:val="28"/>
          <w:lang w:eastAsia="ru-RU"/>
        </w:rPr>
        <w:t>Рязано</w:t>
      </w:r>
      <w:proofErr w:type="spellEnd"/>
      <w:r w:rsidRPr="009D14DE">
        <w:rPr>
          <w:rFonts w:ascii="Times New Roman" w:eastAsia="Times New Roman" w:hAnsi="Times New Roman" w:cs="Times New Roman"/>
          <w:sz w:val="28"/>
          <w:szCs w:val="28"/>
          <w:lang w:eastAsia="ru-RU"/>
        </w:rPr>
        <w:t>-Уральской железной дороги</w:t>
      </w:r>
      <w:r w:rsidRPr="009D14D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9D14DE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, построенной в 1904—1905 годах</w:t>
      </w:r>
      <w:proofErr w:type="gramStart"/>
      <w:r>
        <w:rPr>
          <w:rFonts w:ascii="Times New Roman" w:eastAsia="Times New Roman" w:hAnsi="Times New Roman" w:cs="Times New Roman"/>
          <w:color w:val="202122"/>
          <w:sz w:val="28"/>
          <w:szCs w:val="28"/>
          <w:vertAlign w:val="superscript"/>
          <w:lang w:eastAsia="ru-RU"/>
        </w:rPr>
        <w:t xml:space="preserve"> </w:t>
      </w:r>
      <w:r w:rsidRPr="009D14DE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 xml:space="preserve"> </w:t>
      </w:r>
      <w:r w:rsidRPr="009D14DE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 xml:space="preserve"> Первоначально посёлок был известен как </w:t>
      </w:r>
      <w:r w:rsidRPr="009D14DE">
        <w:rPr>
          <w:rFonts w:ascii="Times New Roman" w:eastAsia="Times New Roman" w:hAnsi="Times New Roman" w:cs="Times New Roman"/>
          <w:i/>
          <w:iCs/>
          <w:color w:val="202122"/>
          <w:sz w:val="28"/>
          <w:szCs w:val="28"/>
          <w:lang w:eastAsia="ru-RU"/>
        </w:rPr>
        <w:t>Новый Эльтон</w:t>
      </w:r>
      <w:r>
        <w:rPr>
          <w:rFonts w:ascii="Times New Roman" w:eastAsia="Times New Roman" w:hAnsi="Times New Roman" w:cs="Times New Roman"/>
          <w:color w:val="202122"/>
          <w:sz w:val="28"/>
          <w:szCs w:val="28"/>
          <w:vertAlign w:val="superscript"/>
          <w:lang w:eastAsia="ru-RU"/>
        </w:rPr>
        <w:t xml:space="preserve"> </w:t>
      </w:r>
      <w:r w:rsidRPr="009D14DE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 (Старый Эльтон располагался на противоположном берегу озера)</w:t>
      </w:r>
      <w:r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.</w:t>
      </w:r>
    </w:p>
    <w:p w:rsidR="00F17C5A" w:rsidRDefault="009D14DE" w:rsidP="00F17C5A">
      <w:pPr>
        <w:shd w:val="clear" w:color="auto" w:fill="FFFFFF"/>
        <w:spacing w:before="120" w:after="120" w:line="360" w:lineRule="auto"/>
        <w:ind w:firstLine="708"/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</w:pPr>
      <w:r w:rsidRPr="009D14DE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В 1910 году</w:t>
      </w:r>
      <w:r w:rsidR="00813BFD">
        <w:rPr>
          <w:rFonts w:ascii="Times New Roman" w:eastAsia="Times New Roman" w:hAnsi="Times New Roman" w:cs="Times New Roman"/>
          <w:color w:val="202122"/>
          <w:sz w:val="28"/>
          <w:szCs w:val="28"/>
          <w:vertAlign w:val="superscript"/>
          <w:lang w:eastAsia="ru-RU"/>
        </w:rPr>
        <w:t xml:space="preserve"> </w:t>
      </w:r>
      <w:r w:rsidRPr="009D14DE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 на озере Эльтон в 3 верстах от станции</w:t>
      </w:r>
      <w:r w:rsidR="00813BFD">
        <w:rPr>
          <w:rFonts w:ascii="Times New Roman" w:eastAsia="Times New Roman" w:hAnsi="Times New Roman" w:cs="Times New Roman"/>
          <w:color w:val="202122"/>
          <w:sz w:val="28"/>
          <w:szCs w:val="28"/>
          <w:vertAlign w:val="superscript"/>
          <w:lang w:eastAsia="ru-RU"/>
        </w:rPr>
        <w:t xml:space="preserve"> </w:t>
      </w:r>
      <w:r w:rsidRPr="009D14DE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 был основан санаторий «</w:t>
      </w:r>
      <w:hyperlink r:id="rId7" w:tooltip="Эльтон (санаторий) (страница отсутствует)" w:history="1">
        <w:r w:rsidRPr="00813BF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Эльтон</w:t>
        </w:r>
      </w:hyperlink>
      <w:r w:rsidRPr="009D14DE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 xml:space="preserve">». Лечебные корпуса были построены на искусственном острове, к которому по насыпной дамбе вело железнодорожное полотно. В годы Гражданской войны курорт функционировал большей частью как военно-гражданский санаторий, а после войны был передан в ведение ЦК профсоюзов. </w:t>
      </w:r>
    </w:p>
    <w:p w:rsidR="009D14DE" w:rsidRPr="009D14DE" w:rsidRDefault="009D14DE" w:rsidP="00F17C5A">
      <w:pPr>
        <w:shd w:val="clear" w:color="auto" w:fill="FFFFFF"/>
        <w:spacing w:before="120" w:after="120" w:line="360" w:lineRule="auto"/>
        <w:ind w:firstLine="708"/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</w:pPr>
      <w:r w:rsidRPr="009D14DE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lastRenderedPageBreak/>
        <w:t>В 1942 году курорт прекратил свою деятельность. В его корпусах разместился военно-полевой госпиталь № 4157, который был расформирован в 1945 году</w:t>
      </w:r>
      <w:hyperlink r:id="rId8" w:anchor="cite_note-%D0%98%D1%81%D1%82%D0%BE%D1%80%D0%B8%D1%87%D0%B5%D1%81%D0%BA%D0%B0%D1%8F_%D1%81%D0%BF%D1%80%D0%B0%D0%B2%D0%BA%D0%B0-10" w:history="1"/>
      <w:r w:rsidRPr="009D14DE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.</w:t>
      </w:r>
    </w:p>
    <w:p w:rsidR="009D14DE" w:rsidRPr="009D14DE" w:rsidRDefault="009D14DE" w:rsidP="00F17C5A">
      <w:pPr>
        <w:shd w:val="clear" w:color="auto" w:fill="FFFFFF"/>
        <w:spacing w:before="120" w:after="120" w:line="360" w:lineRule="auto"/>
        <w:ind w:firstLine="708"/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</w:pPr>
      <w:r w:rsidRPr="009D14DE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В 1935 году был образован </w:t>
      </w:r>
      <w:proofErr w:type="spellStart"/>
      <w:r w:rsidRPr="009D14D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9D14DE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"https://ru.wikipedia.org/wiki/%D0%AD%D0%BB%D1%8C%D1%82%D0%BE%D0%BD%D1%81%D0%BA%D0%B8%D0%B9_%D1%80%D0%B0%D0%B9%D0%BE%D0%BD" \o "Эльтонский район" </w:instrText>
      </w:r>
      <w:r w:rsidRPr="009D14D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813BFD">
        <w:rPr>
          <w:rFonts w:ascii="Times New Roman" w:eastAsia="Times New Roman" w:hAnsi="Times New Roman" w:cs="Times New Roman"/>
          <w:sz w:val="28"/>
          <w:szCs w:val="28"/>
          <w:lang w:eastAsia="ru-RU"/>
        </w:rPr>
        <w:t>Эльтонский</w:t>
      </w:r>
      <w:proofErr w:type="spellEnd"/>
      <w:r w:rsidRPr="00813B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Pr="009D14D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9D14DE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 (с центром в селе </w:t>
      </w:r>
      <w:hyperlink r:id="rId9" w:tooltip="Житкур" w:history="1">
        <w:r w:rsidRPr="00813BF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Житкур</w:t>
        </w:r>
      </w:hyperlink>
      <w:r w:rsidRPr="009D14DE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).</w:t>
      </w:r>
    </w:p>
    <w:p w:rsidR="009D14DE" w:rsidRPr="009D14DE" w:rsidRDefault="009D14DE" w:rsidP="00F17C5A">
      <w:pPr>
        <w:shd w:val="clear" w:color="auto" w:fill="FFFFFF"/>
        <w:spacing w:before="120" w:after="120" w:line="360" w:lineRule="auto"/>
        <w:ind w:firstLine="708"/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</w:pPr>
      <w:r w:rsidRPr="009D14DE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В 1947 году на территории курортного посёлка в связи с тем, что грязелечебница на озере была разобрана на дрова для отопления печей госпиталя, была построена новая грязелечебница.</w:t>
      </w:r>
    </w:p>
    <w:p w:rsidR="00F17C5A" w:rsidRDefault="009D14DE" w:rsidP="00F17C5A">
      <w:pPr>
        <w:shd w:val="clear" w:color="auto" w:fill="FFFFFF"/>
        <w:spacing w:before="120" w:after="120" w:line="360" w:lineRule="auto"/>
        <w:ind w:firstLine="708"/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</w:pPr>
      <w:r w:rsidRPr="009D14DE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 xml:space="preserve">В 1953 году в связи с ликвидацией Эльтонского района посёлок был передан в состав Палласовского района полностью. </w:t>
      </w:r>
      <w:r w:rsidR="00813BFD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 xml:space="preserve"> </w:t>
      </w:r>
      <w:r w:rsidRPr="009D14DE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 xml:space="preserve">В 1959 году посёлок Эльтон Эльтонского сельсовета Палласовского района был отнесён к категории курортных поселков. </w:t>
      </w:r>
      <w:proofErr w:type="spellStart"/>
      <w:r w:rsidRPr="009D14DE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Эльтонский</w:t>
      </w:r>
      <w:proofErr w:type="spellEnd"/>
      <w:r w:rsidRPr="009D14DE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 xml:space="preserve"> сельсовет был преобразован в поселковый Совет курортного посёлка Эльтон, все населённые пункты бывшего сельсовета были оставлены в административном подчинении поселкового Совета. </w:t>
      </w:r>
    </w:p>
    <w:p w:rsidR="00F17C5A" w:rsidRDefault="009D14DE" w:rsidP="00F17C5A">
      <w:pPr>
        <w:shd w:val="clear" w:color="auto" w:fill="FFFFFF"/>
        <w:spacing w:before="120" w:after="120" w:line="360" w:lineRule="auto"/>
        <w:ind w:firstLine="708"/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</w:pPr>
      <w:r w:rsidRPr="009D14DE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 xml:space="preserve">В 1960 году началось строительство нового бальнеогрязевого корпуса и котельной. </w:t>
      </w:r>
    </w:p>
    <w:p w:rsidR="00F17C5A" w:rsidRDefault="009D14DE" w:rsidP="00F17C5A">
      <w:pPr>
        <w:shd w:val="clear" w:color="auto" w:fill="FFFFFF"/>
        <w:spacing w:before="120" w:after="120" w:line="360" w:lineRule="auto"/>
        <w:ind w:firstLine="708"/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</w:pPr>
      <w:r w:rsidRPr="009D14DE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 xml:space="preserve">В 1971 году Эльтон получил статус курорта местного значения. </w:t>
      </w:r>
    </w:p>
    <w:p w:rsidR="00F17C5A" w:rsidRDefault="009D14DE" w:rsidP="00F17C5A">
      <w:pPr>
        <w:shd w:val="clear" w:color="auto" w:fill="FFFFFF"/>
        <w:spacing w:before="120" w:after="120" w:line="360" w:lineRule="auto"/>
        <w:ind w:firstLine="708"/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</w:pPr>
      <w:r w:rsidRPr="009D14DE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 xml:space="preserve">В 1986 году проведена реконструкция обветшавшего здания грязелечебницы. </w:t>
      </w:r>
    </w:p>
    <w:p w:rsidR="009D14DE" w:rsidRPr="009D14DE" w:rsidRDefault="009D14DE" w:rsidP="00F17C5A">
      <w:pPr>
        <w:shd w:val="clear" w:color="auto" w:fill="FFFFFF"/>
        <w:spacing w:before="120" w:after="120" w:line="360" w:lineRule="auto"/>
        <w:ind w:firstLine="708"/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</w:pPr>
      <w:r w:rsidRPr="009D14DE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В 1995 году курорт получил статус государственного учреждения здравоохранения "Областной бальнеогрязевой санаторий «Эльтон».</w:t>
      </w:r>
    </w:p>
    <w:p w:rsidR="009D14DE" w:rsidRPr="009D14DE" w:rsidRDefault="009D14DE" w:rsidP="00F17C5A">
      <w:pPr>
        <w:shd w:val="clear" w:color="auto" w:fill="FFFFFF"/>
        <w:spacing w:before="120" w:after="120" w:line="360" w:lineRule="auto"/>
        <w:ind w:firstLine="708"/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</w:pPr>
      <w:r w:rsidRPr="009D14DE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Постановлением Волгоградской областной Думы от 30 июля 1998 года № 81/1095 «Об изменении административного статуса курортного поселка Эльтон и Эльтонского поссовета Палласовского района Волгоградской области» административный статус </w:t>
      </w:r>
      <w:hyperlink r:id="rId10" w:tooltip="Курортный посёлок" w:history="1">
        <w:r w:rsidRPr="00813BF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курортного поселка</w:t>
        </w:r>
      </w:hyperlink>
      <w:r w:rsidRPr="009D14DE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 Эльтон был изменён на административный статус сельского поселения — посёлка Эльтон</w:t>
      </w:r>
      <w:r w:rsidR="00813BFD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.</w:t>
      </w:r>
    </w:p>
    <w:p w:rsidR="00273B35" w:rsidRPr="008C7EF5" w:rsidRDefault="00273B35" w:rsidP="00597621">
      <w:pPr>
        <w:shd w:val="clear" w:color="auto" w:fill="FFFFFF"/>
        <w:spacing w:after="150"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644C" w:rsidRPr="00DC5B97" w:rsidRDefault="00DD644C" w:rsidP="00DD644C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5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Глава 3 Практическая часть</w:t>
      </w:r>
    </w:p>
    <w:p w:rsidR="009159F8" w:rsidRDefault="009159F8" w:rsidP="009159F8">
      <w:pPr>
        <w:shd w:val="clear" w:color="auto" w:fill="FFFFFF"/>
        <w:spacing w:after="100" w:afterAutospacing="1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9F8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на 1</w:t>
      </w:r>
      <w:r w:rsidR="00697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января </w:t>
      </w:r>
      <w:r w:rsidRPr="009159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2022  в поселке Эльтон Волгоградской области постоянно проживают 928 мужчин (45.07%) и 1 130 женщин (54.93%).</w:t>
      </w:r>
    </w:p>
    <w:p w:rsidR="00941C13" w:rsidRDefault="003D2537" w:rsidP="00E66025">
      <w:pPr>
        <w:shd w:val="clear" w:color="auto" w:fill="FFFFFF"/>
        <w:spacing w:after="100" w:afterAutospacing="1" w:line="360" w:lineRule="auto"/>
        <w:ind w:firstLine="708"/>
        <w:rPr>
          <w:rFonts w:ascii="Times New Roman" w:eastAsia="Times New Roman" w:hAnsi="Times New Roman" w:cs="Times New Roman"/>
          <w:color w:val="364E65"/>
          <w:sz w:val="28"/>
          <w:szCs w:val="28"/>
          <w:lang w:eastAsia="ru-RU"/>
        </w:rPr>
      </w:pPr>
      <w:r w:rsidRPr="003D2537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поселка Эльтон Волгоградской области количество официально занятого населения составляет 1 227 человек (59.6%), пенсионеров 597 человек (29%), а официально оформленных и состоящий на учете безработных 119 человек (5.8%).</w:t>
      </w:r>
      <w:r w:rsidR="00941C13" w:rsidRPr="00941C13">
        <w:rPr>
          <w:rFonts w:ascii="Times New Roman" w:eastAsia="Times New Roman" w:hAnsi="Times New Roman" w:cs="Times New Roman"/>
          <w:color w:val="364E65"/>
          <w:sz w:val="28"/>
          <w:szCs w:val="28"/>
          <w:lang w:eastAsia="ru-RU"/>
        </w:rPr>
        <w:t xml:space="preserve"> </w:t>
      </w:r>
    </w:p>
    <w:p w:rsidR="00941C13" w:rsidRDefault="00941C13" w:rsidP="00941C13">
      <w:pPr>
        <w:shd w:val="clear" w:color="auto" w:fill="FFFFFF"/>
        <w:spacing w:after="100" w:afterAutospacing="1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537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 образования жителей поселка Эльтон Волгоградской области: высшее образование имеют 21.1% (434 человека), неполное высшее — 1.6% (33 человека), среднее профессиональное — 36.0% (741 человек), 11 классов — 19.2% (395 человек), 9 классов — 9.3% (191 человек), 5 классов — 7.6% (156 человек), не имеют образования — 0.7% (14 человек), неграмотные — 0.2% (4 человека).</w:t>
      </w:r>
    </w:p>
    <w:p w:rsidR="00E66025" w:rsidRDefault="00E66025" w:rsidP="00941C13">
      <w:pPr>
        <w:shd w:val="clear" w:color="auto" w:fill="FFFFFF"/>
        <w:spacing w:after="100" w:afterAutospacing="1" w:line="36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 2010 по 2020 год численность населения в п. Эльтон  Палласовского муниципального района росло, а в 2021году </w:t>
      </w:r>
      <w:r w:rsidR="00954F80">
        <w:rPr>
          <w:rFonts w:ascii="Times New Roman" w:hAnsi="Times New Roman" w:cs="Times New Roman"/>
          <w:sz w:val="28"/>
          <w:szCs w:val="28"/>
          <w:shd w:val="clear" w:color="auto" w:fill="FFFFFF"/>
        </w:rPr>
        <w:t>изменялась незначительно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что можно увидеть из данной таблицы. (Приложение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).</w:t>
      </w:r>
      <w:r w:rsidR="00954F8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64B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Женщин значительно больше, чем мужчин, много пенсионеров и безработных. </w:t>
      </w:r>
    </w:p>
    <w:p w:rsidR="00735500" w:rsidRDefault="00735500" w:rsidP="00941C13">
      <w:pPr>
        <w:shd w:val="clear" w:color="auto" w:fill="FFFFFF"/>
        <w:spacing w:after="100" w:afterAutospacing="1" w:line="36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956FB" w:rsidRPr="003D2537" w:rsidRDefault="004956FB" w:rsidP="00941C13">
      <w:pPr>
        <w:shd w:val="clear" w:color="auto" w:fill="FFFFFF"/>
        <w:spacing w:after="100" w:afterAutospacing="1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537" w:rsidRDefault="003D2537" w:rsidP="00941C13">
      <w:pPr>
        <w:shd w:val="clear" w:color="auto" w:fill="FFFFFF"/>
        <w:spacing w:after="100" w:afterAutospacing="1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1C13" w:rsidRPr="003D2537" w:rsidRDefault="00941C13" w:rsidP="00941C13">
      <w:pPr>
        <w:shd w:val="clear" w:color="auto" w:fill="FFFFFF"/>
        <w:spacing w:after="100" w:afterAutospacing="1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537" w:rsidRPr="003D2537" w:rsidRDefault="003D2537" w:rsidP="00941C1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537" w:rsidRPr="003D2537" w:rsidRDefault="003D2537" w:rsidP="00941C1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7F44" w:rsidRPr="009159F8" w:rsidRDefault="00697F44" w:rsidP="009159F8">
      <w:pPr>
        <w:shd w:val="clear" w:color="auto" w:fill="FFFFFF"/>
        <w:spacing w:after="100" w:afterAutospacing="1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59F8" w:rsidRPr="00DC5B97" w:rsidRDefault="009159F8" w:rsidP="001257D0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19D5" w:rsidRPr="007507FC" w:rsidRDefault="008219D5" w:rsidP="008219D5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7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Заключение</w:t>
      </w:r>
    </w:p>
    <w:p w:rsidR="008219D5" w:rsidRPr="007507FC" w:rsidRDefault="008219D5" w:rsidP="008219D5">
      <w:pPr>
        <w:shd w:val="clear" w:color="auto" w:fill="FFFFFF"/>
        <w:spacing w:after="150"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Работая со статистическими данными, </w:t>
      </w:r>
      <w:r w:rsidR="00CB55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получил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ответ на интересующий</w:t>
      </w:r>
      <w:r w:rsidRPr="00750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вопрос.</w:t>
      </w:r>
    </w:p>
    <w:p w:rsidR="008219D5" w:rsidRPr="007507FC" w:rsidRDefault="008219D5" w:rsidP="008219D5">
      <w:pPr>
        <w:shd w:val="clear" w:color="auto" w:fill="FFFFFF"/>
        <w:spacing w:after="150"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нашем посёлке  прослеживается картина, сохраняется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50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потребность в увеличении рождаемости.</w:t>
      </w:r>
      <w:r w:rsidR="00BE0A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50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основе статистических данных, делаю вывод: отсутствие инфраструктуры села,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недостаточное количество рабочих мест</w:t>
      </w:r>
      <w:r w:rsidRPr="00750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приводит к оттоку молодёжи и является одной из причин отрицательного прироста населения.</w:t>
      </w:r>
    </w:p>
    <w:p w:rsidR="008219D5" w:rsidRPr="007507FC" w:rsidRDefault="008219D5" w:rsidP="008219D5">
      <w:pPr>
        <w:shd w:val="clear" w:color="auto" w:fill="FFFFFF"/>
        <w:spacing w:after="150"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 я думаю, чтобы увеличить население</w:t>
      </w:r>
      <w:r w:rsidR="00CB55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750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наш посёлок,  нужно привлекать молодежь, необходимо решить вопросы обеспечения жильем населения,  а гл</w:t>
      </w:r>
      <w:r w:rsidR="00BE0A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авное – организация </w:t>
      </w:r>
      <w:r w:rsidRPr="00750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рабочих мест для трудоспособного населения.</w:t>
      </w:r>
    </w:p>
    <w:p w:rsidR="00AB5C33" w:rsidRPr="00DC5B97" w:rsidRDefault="00AB5C33" w:rsidP="00AB5C3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5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AB5C33" w:rsidRPr="00DC5B97" w:rsidRDefault="00AB5C33" w:rsidP="00AB5C3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5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AB5C33" w:rsidRPr="00DC5B97" w:rsidRDefault="00AB5C33" w:rsidP="00AB5C3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5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AB5C33" w:rsidRPr="00DC5B97" w:rsidRDefault="00AB5C33" w:rsidP="00AB5C3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5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AB5C33" w:rsidRPr="00DC5B97" w:rsidRDefault="00AB5C33" w:rsidP="00AB5C3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5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AB5C33" w:rsidRPr="00DC5B97" w:rsidRDefault="00AB5C33" w:rsidP="00AB5C3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5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AB5C33" w:rsidRPr="00DC5B97" w:rsidRDefault="00AB5C33" w:rsidP="00AB5C3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5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AB5C33" w:rsidRPr="00DC5B97" w:rsidRDefault="00AB5C33" w:rsidP="00AB5C3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5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AB5C33" w:rsidRPr="00DC5B97" w:rsidRDefault="00AB5C33" w:rsidP="00AB5C3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5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A94315" w:rsidRDefault="00A94315" w:rsidP="00A9431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4315" w:rsidRPr="00950A17" w:rsidRDefault="00A94315" w:rsidP="00950A17">
      <w:pPr>
        <w:shd w:val="clear" w:color="auto" w:fill="FFFFFF"/>
        <w:spacing w:after="15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Литература</w:t>
      </w:r>
    </w:p>
    <w:p w:rsidR="00A94315" w:rsidRPr="00950A17" w:rsidRDefault="00A94315" w:rsidP="00950A17">
      <w:pPr>
        <w:pStyle w:val="a6"/>
        <w:numPr>
          <w:ilvl w:val="0"/>
          <w:numId w:val="6"/>
        </w:num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Статистические данные Администрации Эльтонского поселкового  совета</w:t>
      </w:r>
    </w:p>
    <w:p w:rsidR="008A1D83" w:rsidRPr="009F3C25" w:rsidRDefault="00A94315" w:rsidP="009F3C25">
      <w:pPr>
        <w:pStyle w:val="a6"/>
        <w:numPr>
          <w:ilvl w:val="0"/>
          <w:numId w:val="6"/>
        </w:num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950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Инернет</w:t>
      </w:r>
      <w:proofErr w:type="spellEnd"/>
      <w:r w:rsidRPr="00950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ресурсы</w:t>
      </w:r>
    </w:p>
    <w:sectPr w:rsidR="008A1D83" w:rsidRPr="009F3C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90EBC"/>
    <w:multiLevelType w:val="hybridMultilevel"/>
    <w:tmpl w:val="A9B05A36"/>
    <w:lvl w:ilvl="0" w:tplc="D8D0620A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34C46F8E"/>
    <w:multiLevelType w:val="multilevel"/>
    <w:tmpl w:val="E3EA4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6257ABC"/>
    <w:multiLevelType w:val="hybridMultilevel"/>
    <w:tmpl w:val="3F5AC6D6"/>
    <w:lvl w:ilvl="0" w:tplc="930A8906">
      <w:start w:val="1"/>
      <w:numFmt w:val="upperRoman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334515"/>
    <w:multiLevelType w:val="hybridMultilevel"/>
    <w:tmpl w:val="EADECDB0"/>
    <w:lvl w:ilvl="0" w:tplc="861C765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032D0B"/>
    <w:multiLevelType w:val="hybridMultilevel"/>
    <w:tmpl w:val="E33292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2D4DAF"/>
    <w:multiLevelType w:val="multilevel"/>
    <w:tmpl w:val="D0A86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7B6"/>
    <w:rsid w:val="00005654"/>
    <w:rsid w:val="00021F41"/>
    <w:rsid w:val="001257D0"/>
    <w:rsid w:val="002200E7"/>
    <w:rsid w:val="00273B35"/>
    <w:rsid w:val="003814BF"/>
    <w:rsid w:val="003D2537"/>
    <w:rsid w:val="004956FB"/>
    <w:rsid w:val="00597621"/>
    <w:rsid w:val="00676B1E"/>
    <w:rsid w:val="00697F44"/>
    <w:rsid w:val="006A67B6"/>
    <w:rsid w:val="00735500"/>
    <w:rsid w:val="00736473"/>
    <w:rsid w:val="007507FC"/>
    <w:rsid w:val="00813BFD"/>
    <w:rsid w:val="008219D5"/>
    <w:rsid w:val="008A1D83"/>
    <w:rsid w:val="008C7EF5"/>
    <w:rsid w:val="009159F8"/>
    <w:rsid w:val="00941C13"/>
    <w:rsid w:val="00950A17"/>
    <w:rsid w:val="00954F80"/>
    <w:rsid w:val="00964B2E"/>
    <w:rsid w:val="009D14DE"/>
    <w:rsid w:val="009F3C25"/>
    <w:rsid w:val="00A94315"/>
    <w:rsid w:val="00AB5C33"/>
    <w:rsid w:val="00B8657E"/>
    <w:rsid w:val="00BE0A34"/>
    <w:rsid w:val="00CB55CA"/>
    <w:rsid w:val="00CE1F1E"/>
    <w:rsid w:val="00DC5B97"/>
    <w:rsid w:val="00DD644C"/>
    <w:rsid w:val="00E66025"/>
    <w:rsid w:val="00E677CD"/>
    <w:rsid w:val="00F05595"/>
    <w:rsid w:val="00F17C5A"/>
    <w:rsid w:val="00F32FB5"/>
    <w:rsid w:val="00FE3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B5C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B5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5C3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677CD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9D14DE"/>
    <w:rPr>
      <w:color w:val="0000FF"/>
      <w:u w:val="single"/>
    </w:rPr>
  </w:style>
  <w:style w:type="character" w:customStyle="1" w:styleId="people-gender-gray">
    <w:name w:val="people-gender-gray"/>
    <w:basedOn w:val="a0"/>
    <w:rsid w:val="009159F8"/>
  </w:style>
  <w:style w:type="character" w:customStyle="1" w:styleId="people-naz-num">
    <w:name w:val="people-naz-num"/>
    <w:basedOn w:val="a0"/>
    <w:rsid w:val="003D2537"/>
  </w:style>
  <w:style w:type="character" w:customStyle="1" w:styleId="people-naz-num-proc">
    <w:name w:val="people-naz-num-proc"/>
    <w:basedOn w:val="a0"/>
    <w:rsid w:val="003D25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B5C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B5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5C3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677CD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9D14DE"/>
    <w:rPr>
      <w:color w:val="0000FF"/>
      <w:u w:val="single"/>
    </w:rPr>
  </w:style>
  <w:style w:type="character" w:customStyle="1" w:styleId="people-gender-gray">
    <w:name w:val="people-gender-gray"/>
    <w:basedOn w:val="a0"/>
    <w:rsid w:val="009159F8"/>
  </w:style>
  <w:style w:type="character" w:customStyle="1" w:styleId="people-naz-num">
    <w:name w:val="people-naz-num"/>
    <w:basedOn w:val="a0"/>
    <w:rsid w:val="003D2537"/>
  </w:style>
  <w:style w:type="character" w:customStyle="1" w:styleId="people-naz-num-proc">
    <w:name w:val="people-naz-num-proc"/>
    <w:basedOn w:val="a0"/>
    <w:rsid w:val="003D25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6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956071">
          <w:marLeft w:val="-225"/>
          <w:marRight w:val="-225"/>
          <w:marTop w:val="0"/>
          <w:marBottom w:val="75"/>
          <w:divBdr>
            <w:top w:val="none" w:sz="0" w:space="0" w:color="auto"/>
            <w:left w:val="none" w:sz="0" w:space="0" w:color="auto"/>
            <w:bottom w:val="single" w:sz="6" w:space="4" w:color="EEEEEE"/>
            <w:right w:val="none" w:sz="0" w:space="0" w:color="auto"/>
          </w:divBdr>
          <w:divsChild>
            <w:div w:id="199826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74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07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67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01069">
          <w:marLeft w:val="-225"/>
          <w:marRight w:val="-225"/>
          <w:marTop w:val="0"/>
          <w:marBottom w:val="75"/>
          <w:divBdr>
            <w:top w:val="none" w:sz="0" w:space="0" w:color="auto"/>
            <w:left w:val="none" w:sz="0" w:space="0" w:color="auto"/>
            <w:bottom w:val="single" w:sz="6" w:space="4" w:color="EEEEEE"/>
            <w:right w:val="none" w:sz="0" w:space="0" w:color="auto"/>
          </w:divBdr>
          <w:divsChild>
            <w:div w:id="16771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5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1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800482">
          <w:marLeft w:val="-225"/>
          <w:marRight w:val="-225"/>
          <w:marTop w:val="0"/>
          <w:marBottom w:val="75"/>
          <w:divBdr>
            <w:top w:val="none" w:sz="0" w:space="0" w:color="auto"/>
            <w:left w:val="none" w:sz="0" w:space="0" w:color="auto"/>
            <w:bottom w:val="single" w:sz="6" w:space="4" w:color="EEEEEE"/>
            <w:right w:val="none" w:sz="0" w:space="0" w:color="auto"/>
          </w:divBdr>
          <w:divsChild>
            <w:div w:id="150143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57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1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98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7135906">
          <w:marLeft w:val="-225"/>
          <w:marRight w:val="-225"/>
          <w:marTop w:val="0"/>
          <w:marBottom w:val="75"/>
          <w:divBdr>
            <w:top w:val="none" w:sz="0" w:space="0" w:color="auto"/>
            <w:left w:val="none" w:sz="0" w:space="0" w:color="auto"/>
            <w:bottom w:val="single" w:sz="6" w:space="4" w:color="EEEEEE"/>
            <w:right w:val="none" w:sz="0" w:space="0" w:color="auto"/>
          </w:divBdr>
          <w:divsChild>
            <w:div w:id="90383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31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5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0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639675">
          <w:marLeft w:val="-225"/>
          <w:marRight w:val="-225"/>
          <w:marTop w:val="0"/>
          <w:marBottom w:val="75"/>
          <w:divBdr>
            <w:top w:val="none" w:sz="0" w:space="0" w:color="auto"/>
            <w:left w:val="none" w:sz="0" w:space="0" w:color="auto"/>
            <w:bottom w:val="single" w:sz="6" w:space="4" w:color="EEEEEE"/>
            <w:right w:val="none" w:sz="0" w:space="0" w:color="auto"/>
          </w:divBdr>
          <w:divsChild>
            <w:div w:id="47573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6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6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81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178143">
          <w:marLeft w:val="-225"/>
          <w:marRight w:val="-225"/>
          <w:marTop w:val="0"/>
          <w:marBottom w:val="75"/>
          <w:divBdr>
            <w:top w:val="none" w:sz="0" w:space="0" w:color="auto"/>
            <w:left w:val="none" w:sz="0" w:space="0" w:color="auto"/>
            <w:bottom w:val="single" w:sz="6" w:space="4" w:color="EEEEEE"/>
            <w:right w:val="none" w:sz="0" w:space="0" w:color="auto"/>
          </w:divBdr>
          <w:divsChild>
            <w:div w:id="105685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84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2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134518">
          <w:marLeft w:val="-225"/>
          <w:marRight w:val="-225"/>
          <w:marTop w:val="0"/>
          <w:marBottom w:val="75"/>
          <w:divBdr>
            <w:top w:val="none" w:sz="0" w:space="0" w:color="auto"/>
            <w:left w:val="none" w:sz="0" w:space="0" w:color="auto"/>
            <w:bottom w:val="single" w:sz="6" w:space="4" w:color="EEEEEE"/>
            <w:right w:val="none" w:sz="0" w:space="0" w:color="auto"/>
          </w:divBdr>
          <w:divsChild>
            <w:div w:id="60326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82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9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72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102687">
          <w:marLeft w:val="-225"/>
          <w:marRight w:val="-225"/>
          <w:marTop w:val="0"/>
          <w:marBottom w:val="75"/>
          <w:divBdr>
            <w:top w:val="none" w:sz="0" w:space="0" w:color="auto"/>
            <w:left w:val="none" w:sz="0" w:space="0" w:color="auto"/>
            <w:bottom w:val="single" w:sz="6" w:space="4" w:color="EEEEEE"/>
            <w:right w:val="none" w:sz="0" w:space="0" w:color="auto"/>
          </w:divBdr>
          <w:divsChild>
            <w:div w:id="15630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2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4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78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117663">
          <w:marLeft w:val="-225"/>
          <w:marRight w:val="-225"/>
          <w:marTop w:val="0"/>
          <w:marBottom w:val="75"/>
          <w:divBdr>
            <w:top w:val="none" w:sz="0" w:space="0" w:color="auto"/>
            <w:left w:val="none" w:sz="0" w:space="0" w:color="auto"/>
            <w:bottom w:val="single" w:sz="6" w:space="4" w:color="EEEEEE"/>
            <w:right w:val="none" w:sz="0" w:space="0" w:color="auto"/>
          </w:divBdr>
          <w:divsChild>
            <w:div w:id="206910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55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40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5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420883">
          <w:marLeft w:val="-225"/>
          <w:marRight w:val="-225"/>
          <w:marTop w:val="0"/>
          <w:marBottom w:val="75"/>
          <w:divBdr>
            <w:top w:val="none" w:sz="0" w:space="0" w:color="auto"/>
            <w:left w:val="none" w:sz="0" w:space="0" w:color="auto"/>
            <w:bottom w:val="single" w:sz="6" w:space="4" w:color="EEEEEE"/>
            <w:right w:val="none" w:sz="0" w:space="0" w:color="auto"/>
          </w:divBdr>
          <w:divsChild>
            <w:div w:id="107158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0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97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277678">
          <w:marLeft w:val="-225"/>
          <w:marRight w:val="-225"/>
          <w:marTop w:val="0"/>
          <w:marBottom w:val="75"/>
          <w:divBdr>
            <w:top w:val="none" w:sz="0" w:space="0" w:color="auto"/>
            <w:left w:val="none" w:sz="0" w:space="0" w:color="auto"/>
            <w:bottom w:val="single" w:sz="6" w:space="4" w:color="EEEEEE"/>
            <w:right w:val="none" w:sz="0" w:space="0" w:color="auto"/>
          </w:divBdr>
          <w:divsChild>
            <w:div w:id="55242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0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59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79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72594">
          <w:marLeft w:val="-225"/>
          <w:marRight w:val="-225"/>
          <w:marTop w:val="0"/>
          <w:marBottom w:val="75"/>
          <w:divBdr>
            <w:top w:val="none" w:sz="0" w:space="0" w:color="auto"/>
            <w:left w:val="none" w:sz="0" w:space="0" w:color="auto"/>
            <w:bottom w:val="single" w:sz="6" w:space="4" w:color="EEEEEE"/>
            <w:right w:val="none" w:sz="0" w:space="0" w:color="auto"/>
          </w:divBdr>
          <w:divsChild>
            <w:div w:id="36433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62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1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0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081760">
          <w:marLeft w:val="-225"/>
          <w:marRight w:val="-225"/>
          <w:marTop w:val="0"/>
          <w:marBottom w:val="75"/>
          <w:divBdr>
            <w:top w:val="none" w:sz="0" w:space="0" w:color="auto"/>
            <w:left w:val="none" w:sz="0" w:space="0" w:color="auto"/>
            <w:bottom w:val="single" w:sz="6" w:space="4" w:color="EEEEEE"/>
            <w:right w:val="none" w:sz="0" w:space="0" w:color="auto"/>
          </w:divBdr>
          <w:divsChild>
            <w:div w:id="20279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66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49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0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265547">
          <w:marLeft w:val="-225"/>
          <w:marRight w:val="-225"/>
          <w:marTop w:val="0"/>
          <w:marBottom w:val="75"/>
          <w:divBdr>
            <w:top w:val="none" w:sz="0" w:space="0" w:color="auto"/>
            <w:left w:val="none" w:sz="0" w:space="0" w:color="auto"/>
            <w:bottom w:val="single" w:sz="6" w:space="4" w:color="EEEEEE"/>
            <w:right w:val="none" w:sz="0" w:space="0" w:color="auto"/>
          </w:divBdr>
          <w:divsChild>
            <w:div w:id="43209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80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8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41167">
          <w:marLeft w:val="-225"/>
          <w:marRight w:val="-225"/>
          <w:marTop w:val="0"/>
          <w:marBottom w:val="75"/>
          <w:divBdr>
            <w:top w:val="none" w:sz="0" w:space="0" w:color="auto"/>
            <w:left w:val="none" w:sz="0" w:space="0" w:color="auto"/>
            <w:bottom w:val="single" w:sz="6" w:space="4" w:color="EEEEEE"/>
            <w:right w:val="none" w:sz="0" w:space="0" w:color="auto"/>
          </w:divBdr>
          <w:divsChild>
            <w:div w:id="185939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2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21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16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974000">
          <w:marLeft w:val="-225"/>
          <w:marRight w:val="-225"/>
          <w:marTop w:val="0"/>
          <w:marBottom w:val="75"/>
          <w:divBdr>
            <w:top w:val="none" w:sz="0" w:space="0" w:color="auto"/>
            <w:left w:val="none" w:sz="0" w:space="0" w:color="auto"/>
            <w:bottom w:val="single" w:sz="6" w:space="4" w:color="EEEEEE"/>
            <w:right w:val="none" w:sz="0" w:space="0" w:color="auto"/>
          </w:divBdr>
          <w:divsChild>
            <w:div w:id="138930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90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72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09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886217">
          <w:marLeft w:val="-225"/>
          <w:marRight w:val="-225"/>
          <w:marTop w:val="0"/>
          <w:marBottom w:val="75"/>
          <w:divBdr>
            <w:top w:val="none" w:sz="0" w:space="0" w:color="auto"/>
            <w:left w:val="none" w:sz="0" w:space="0" w:color="auto"/>
            <w:bottom w:val="single" w:sz="6" w:space="4" w:color="EEEEEE"/>
            <w:right w:val="none" w:sz="0" w:space="0" w:color="auto"/>
          </w:divBdr>
          <w:divsChild>
            <w:div w:id="89597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30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90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8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8604">
          <w:marLeft w:val="-225"/>
          <w:marRight w:val="-225"/>
          <w:marTop w:val="0"/>
          <w:marBottom w:val="75"/>
          <w:divBdr>
            <w:top w:val="none" w:sz="0" w:space="0" w:color="auto"/>
            <w:left w:val="none" w:sz="0" w:space="0" w:color="auto"/>
            <w:bottom w:val="single" w:sz="6" w:space="4" w:color="EEEEEE"/>
            <w:right w:val="none" w:sz="0" w:space="0" w:color="auto"/>
          </w:divBdr>
          <w:divsChild>
            <w:div w:id="43942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4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7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1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56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949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278756">
              <w:marLeft w:val="0"/>
              <w:marRight w:val="0"/>
              <w:marTop w:val="0"/>
              <w:marBottom w:val="5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90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39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7928222">
              <w:marLeft w:val="0"/>
              <w:marRight w:val="0"/>
              <w:marTop w:val="0"/>
              <w:marBottom w:val="5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46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390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3278034">
              <w:marLeft w:val="0"/>
              <w:marRight w:val="0"/>
              <w:marTop w:val="0"/>
              <w:marBottom w:val="5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87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85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4361967">
              <w:marLeft w:val="0"/>
              <w:marRight w:val="0"/>
              <w:marTop w:val="0"/>
              <w:marBottom w:val="5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9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83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7956881">
              <w:marLeft w:val="0"/>
              <w:marRight w:val="0"/>
              <w:marTop w:val="0"/>
              <w:marBottom w:val="5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19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8211408">
              <w:marLeft w:val="0"/>
              <w:marRight w:val="0"/>
              <w:marTop w:val="0"/>
              <w:marBottom w:val="5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714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17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6930209">
              <w:marLeft w:val="0"/>
              <w:marRight w:val="0"/>
              <w:marTop w:val="0"/>
              <w:marBottom w:val="5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380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62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4670523">
              <w:marLeft w:val="0"/>
              <w:marRight w:val="0"/>
              <w:marTop w:val="0"/>
              <w:marBottom w:val="5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089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53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649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92231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5528">
              <w:marLeft w:val="0"/>
              <w:marRight w:val="0"/>
              <w:marTop w:val="0"/>
              <w:marBottom w:val="5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50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605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259918">
              <w:marLeft w:val="0"/>
              <w:marRight w:val="0"/>
              <w:marTop w:val="0"/>
              <w:marBottom w:val="5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7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501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8565052">
              <w:marLeft w:val="0"/>
              <w:marRight w:val="0"/>
              <w:marTop w:val="0"/>
              <w:marBottom w:val="5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79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911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D%D0%BB%D1%8C%D1%82%D0%BE%D0%BD_(%D0%92%D0%BE%D0%BB%D0%B3%D0%BE%D0%B3%D1%80%D0%B0%D0%B4%D1%81%D0%BA%D0%B0%D1%8F_%D0%BE%D0%B1%D0%BB%D0%B0%D1%81%D1%82%D1%8C)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u.wikipedia.org/w/index.php?title=%D0%AD%D0%BB%D1%8C%D1%82%D0%BE%D0%BD_(%D1%81%D0%B0%D0%BD%D0%B0%D1%82%D0%BE%D1%80%D0%B8%D0%B9)&amp;action=edit&amp;redlink=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/index.php?title=%D0%AD%D0%BB%D1%8C%D1%82%D0%BE%D0%BD_(%D1%81%D1%82%D0%B0%D0%BD%D1%86%D0%B8%D1%8F)&amp;action=edit&amp;redlink=1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ru.wikipedia.org/wiki/%D0%9A%D1%83%D1%80%D0%BE%D1%80%D1%82%D0%BD%D1%8B%D0%B9_%D0%BF%D0%BE%D1%81%D1%91%D0%BB%D0%BE%D0%B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6%D0%B8%D1%82%D0%BA%D1%83%D1%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1</Pages>
  <Words>1331</Words>
  <Characters>7587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Осока</dc:creator>
  <cp:keywords/>
  <dc:description/>
  <cp:lastModifiedBy>111</cp:lastModifiedBy>
  <cp:revision>43</cp:revision>
  <dcterms:created xsi:type="dcterms:W3CDTF">2022-02-14T17:51:00Z</dcterms:created>
  <dcterms:modified xsi:type="dcterms:W3CDTF">2023-05-07T17:48:00Z</dcterms:modified>
</cp:coreProperties>
</file>